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6C4" w:rsidRPr="00501529" w:rsidRDefault="00AE26C4" w:rsidP="00AE26C4">
      <w:pPr>
        <w:spacing w:after="120"/>
        <w:jc w:val="center"/>
        <w:rPr>
          <w:rFonts w:ascii="黑体" w:eastAsia="黑体" w:hAnsi="黑体" w:cs="宋体" w:hint="eastAsia"/>
          <w:bCs/>
          <w:sz w:val="52"/>
          <w:szCs w:val="52"/>
        </w:rPr>
      </w:pPr>
      <w:r w:rsidRPr="00501529">
        <w:rPr>
          <w:rFonts w:ascii="黑体" w:eastAsia="黑体" w:hAnsi="黑体" w:cs="宋体" w:hint="eastAsia"/>
          <w:bCs/>
          <w:sz w:val="52"/>
          <w:szCs w:val="52"/>
        </w:rPr>
        <w:t>干部学习文献</w:t>
      </w:r>
    </w:p>
    <w:p w:rsidR="00AE26C4" w:rsidRPr="00134DEF" w:rsidRDefault="00AE26C4" w:rsidP="00AE26C4">
      <w:pPr>
        <w:spacing w:after="120"/>
        <w:jc w:val="center"/>
        <w:rPr>
          <w:rFonts w:ascii="楷体_GB2312" w:eastAsia="楷体_GB2312" w:hAnsi="宋体" w:cs="宋体" w:hint="eastAsia"/>
          <w:b/>
          <w:sz w:val="32"/>
          <w:szCs w:val="32"/>
        </w:rPr>
      </w:pPr>
      <w:r w:rsidRPr="00134DEF">
        <w:rPr>
          <w:rFonts w:ascii="楷体_GB2312" w:eastAsia="楷体_GB2312" w:hAnsi="宋体" w:cs="宋体" w:hint="eastAsia"/>
          <w:b/>
          <w:sz w:val="32"/>
          <w:szCs w:val="32"/>
        </w:rPr>
        <w:t>2020年6月刊</w:t>
      </w:r>
    </w:p>
    <w:p w:rsidR="00AE26C4" w:rsidRPr="00134DEF" w:rsidRDefault="00AE26C4" w:rsidP="00AE26C4">
      <w:pPr>
        <w:spacing w:after="120"/>
        <w:jc w:val="center"/>
        <w:rPr>
          <w:rFonts w:ascii="仿宋_GB2312" w:eastAsia="仿宋_GB2312" w:hAnsi="宋体" w:cs="宋体" w:hint="eastAsia"/>
          <w:b/>
          <w:sz w:val="32"/>
          <w:szCs w:val="32"/>
        </w:rPr>
      </w:pPr>
      <w:r w:rsidRPr="00134DEF">
        <w:rPr>
          <w:rFonts w:ascii="仿宋_GB2312" w:eastAsia="仿宋_GB2312" w:hAnsi="宋体" w:cs="宋体" w:hint="eastAsia"/>
          <w:b/>
          <w:sz w:val="32"/>
          <w:szCs w:val="32"/>
        </w:rPr>
        <w:t>目  录</w:t>
      </w:r>
    </w:p>
    <w:p w:rsidR="00AE26C4" w:rsidRDefault="00AE26C4" w:rsidP="00AE26C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领导论点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习近平同志五月论点摘要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李强同志五月论点摘要</w:t>
      </w:r>
    </w:p>
    <w:p w:rsidR="00AE26C4" w:rsidRPr="00EE5317" w:rsidRDefault="00AE26C4" w:rsidP="00AE26C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 w:rsidRPr="00134DEF">
        <w:rPr>
          <w:rFonts w:ascii="宋体" w:hAnsi="宋体" w:cs="宋体" w:hint="eastAsia"/>
          <w:b/>
          <w:bCs/>
          <w:sz w:val="32"/>
          <w:szCs w:val="32"/>
        </w:rPr>
        <w:t>经典学习</w:t>
      </w:r>
      <w:r w:rsidRPr="00EE5317"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马克思恩格斯</w:t>
      </w:r>
      <w:r w:rsidRPr="00EE5317">
        <w:rPr>
          <w:rFonts w:ascii="宋体" w:hAnsi="宋体" w:cs="宋体" w:hint="eastAsia"/>
          <w:sz w:val="32"/>
          <w:szCs w:val="32"/>
        </w:rPr>
        <w:t>首次全面阐述唯物史观的基本思想</w:t>
      </w:r>
      <w:r w:rsidRPr="00EE5317">
        <w:rPr>
          <w:rFonts w:ascii="宋体" w:hAnsi="宋体" w:cs="宋体" w:hint="eastAsia"/>
          <w:sz w:val="32"/>
          <w:szCs w:val="32"/>
        </w:rPr>
        <w:br/>
      </w:r>
      <w:r w:rsidRPr="00EE5317">
        <w:rPr>
          <w:rFonts w:ascii="宋体" w:hAnsi="宋体" w:cs="宋体" w:hint="eastAsia"/>
          <w:sz w:val="32"/>
          <w:szCs w:val="32"/>
        </w:rPr>
        <w:t>毛泽东论学习研究历史</w:t>
      </w:r>
      <w:r w:rsidRPr="00EE5317">
        <w:rPr>
          <w:rFonts w:ascii="宋体" w:hAnsi="宋体" w:cs="宋体" w:hint="eastAsia"/>
          <w:sz w:val="32"/>
          <w:szCs w:val="32"/>
        </w:rPr>
        <w:br/>
      </w:r>
      <w:r w:rsidRPr="00EE5317">
        <w:rPr>
          <w:rFonts w:ascii="宋体" w:hAnsi="宋体" w:cs="宋体" w:hint="eastAsia"/>
          <w:sz w:val="32"/>
          <w:szCs w:val="32"/>
        </w:rPr>
        <w:t>习近平关于学习历史的重要论述</w:t>
      </w:r>
    </w:p>
    <w:p w:rsidR="00AE26C4" w:rsidRDefault="00AE26C4" w:rsidP="00AE26C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传统文化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 w:rsidRPr="00BA5272">
        <w:rPr>
          <w:rFonts w:ascii="宋体" w:hAnsi="宋体" w:cs="宋体" w:hint="eastAsia"/>
          <w:sz w:val="32"/>
          <w:szCs w:val="32"/>
        </w:rPr>
        <w:t>里语曰：明镜所以</w:t>
      </w:r>
      <w:r>
        <w:rPr>
          <w:rFonts w:ascii="宋体" w:hAnsi="宋体" w:cs="宋体" w:hint="eastAsia"/>
          <w:sz w:val="32"/>
          <w:szCs w:val="32"/>
        </w:rPr>
        <w:t>照</w:t>
      </w:r>
      <w:r w:rsidRPr="00BA5272">
        <w:rPr>
          <w:rFonts w:ascii="宋体" w:hAnsi="宋体" w:cs="宋体" w:hint="eastAsia"/>
          <w:sz w:val="32"/>
          <w:szCs w:val="32"/>
        </w:rPr>
        <w:t>形，古事所以知今。</w:t>
      </w:r>
    </w:p>
    <w:p w:rsidR="00AE26C4" w:rsidRDefault="00AE26C4" w:rsidP="00AE26C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西方理论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大卫</w:t>
      </w:r>
      <w:r w:rsidRPr="00BA5272">
        <w:rPr>
          <w:rFonts w:ascii="宋体" w:hAnsi="宋体" w:cs="宋体" w:hint="eastAsia"/>
          <w:sz w:val="32"/>
          <w:szCs w:val="32"/>
        </w:rPr>
        <w:t>·李嘉图的经济学说</w:t>
      </w:r>
      <w:r>
        <w:rPr>
          <w:rFonts w:ascii="宋体" w:hAnsi="宋体" w:cs="宋体" w:hint="eastAsia"/>
          <w:sz w:val="32"/>
          <w:szCs w:val="32"/>
        </w:rPr>
        <w:br/>
      </w:r>
      <w:r w:rsidRPr="00BA5272">
        <w:rPr>
          <w:rFonts w:ascii="宋体" w:hAnsi="宋体" w:cs="宋体" w:hint="eastAsia"/>
          <w:sz w:val="32"/>
          <w:szCs w:val="32"/>
        </w:rPr>
        <w:t>曼纽尔·卡斯特的网络社会理论</w:t>
      </w:r>
    </w:p>
    <w:p w:rsidR="00AE26C4" w:rsidRDefault="00AE26C4" w:rsidP="00AE26C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新概念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 w:rsidRPr="00BA5272">
        <w:rPr>
          <w:rFonts w:ascii="宋体" w:hAnsi="宋体" w:cs="宋体" w:hint="eastAsia"/>
          <w:sz w:val="32"/>
          <w:szCs w:val="32"/>
        </w:rPr>
        <w:t>一网通办</w:t>
      </w:r>
    </w:p>
    <w:p w:rsidR="00AE26C4" w:rsidRDefault="00AE26C4" w:rsidP="00AE26C4">
      <w:pPr>
        <w:spacing w:after="1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</w:t>
      </w:r>
      <w:r w:rsidRPr="00BA5272">
        <w:rPr>
          <w:rFonts w:ascii="宋体" w:hAnsi="宋体" w:cs="宋体" w:hint="eastAsia"/>
          <w:sz w:val="32"/>
          <w:szCs w:val="32"/>
        </w:rPr>
        <w:t>智慧政府</w:t>
      </w:r>
    </w:p>
    <w:p w:rsidR="00AE26C4" w:rsidRDefault="00AE26C4" w:rsidP="00AE26C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新书介绍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《</w:t>
      </w:r>
      <w:r w:rsidRPr="00BA5272">
        <w:rPr>
          <w:rFonts w:ascii="宋体" w:hAnsi="宋体" w:cs="宋体"/>
          <w:sz w:val="32"/>
          <w:szCs w:val="32"/>
        </w:rPr>
        <w:t>与领导干部谈历史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《</w:t>
      </w:r>
      <w:r w:rsidRPr="00BA5272">
        <w:rPr>
          <w:rFonts w:ascii="宋体" w:hAnsi="宋体" w:cs="宋体" w:hint="eastAsia"/>
          <w:sz w:val="32"/>
          <w:szCs w:val="32"/>
        </w:rPr>
        <w:t>中共历史探微</w:t>
      </w:r>
      <w:r>
        <w:rPr>
          <w:rFonts w:ascii="宋体" w:hAnsi="宋体" w:cs="宋体" w:hint="eastAsia"/>
          <w:sz w:val="32"/>
          <w:szCs w:val="32"/>
        </w:rPr>
        <w:t>》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CD4" w:rsidRDefault="00A33CD4" w:rsidP="00AE26C4">
      <w:pPr>
        <w:spacing w:after="0"/>
      </w:pPr>
      <w:r>
        <w:separator/>
      </w:r>
    </w:p>
  </w:endnote>
  <w:endnote w:type="continuationSeparator" w:id="0">
    <w:p w:rsidR="00A33CD4" w:rsidRDefault="00A33CD4" w:rsidP="00AE26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CD4" w:rsidRDefault="00A33CD4" w:rsidP="00AE26C4">
      <w:pPr>
        <w:spacing w:after="0"/>
      </w:pPr>
      <w:r>
        <w:separator/>
      </w:r>
    </w:p>
  </w:footnote>
  <w:footnote w:type="continuationSeparator" w:id="0">
    <w:p w:rsidR="00A33CD4" w:rsidRDefault="00A33CD4" w:rsidP="00AE26C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8DA17"/>
    <w:multiLevelType w:val="singleLevel"/>
    <w:tmpl w:val="5EA8DA1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25F0B"/>
    <w:rsid w:val="008B7726"/>
    <w:rsid w:val="00A33CD4"/>
    <w:rsid w:val="00AE26C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26C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26C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26C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26C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2020-10-12T08:38:00Z</dcterms:modified>
</cp:coreProperties>
</file>